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9EDA" w14:textId="67B4441B" w:rsidR="003A3ED0" w:rsidRPr="00A977CF" w:rsidRDefault="003A3ED0" w:rsidP="003A3ED0">
      <w:pPr>
        <w:tabs>
          <w:tab w:val="left" w:pos="1707"/>
        </w:tabs>
        <w:autoSpaceDE w:val="0"/>
        <w:autoSpaceDN w:val="0"/>
        <w:spacing w:line="276" w:lineRule="auto"/>
        <w:jc w:val="both"/>
        <w:rPr>
          <w:rFonts w:cstheme="minorHAnsi"/>
          <w:b/>
          <w:bCs/>
        </w:rPr>
      </w:pPr>
      <w:r w:rsidRPr="00A977CF">
        <w:rPr>
          <w:rFonts w:cstheme="minorHAnsi"/>
          <w:b/>
          <w:bCs/>
        </w:rPr>
        <w:t>APM 202</w:t>
      </w:r>
      <w:r>
        <w:rPr>
          <w:rFonts w:cstheme="minorHAnsi"/>
          <w:b/>
          <w:bCs/>
        </w:rPr>
        <w:t>4</w:t>
      </w:r>
      <w:r w:rsidRPr="00A977CF">
        <w:rPr>
          <w:rFonts w:cstheme="minorHAnsi"/>
          <w:b/>
          <w:bCs/>
        </w:rPr>
        <w:t xml:space="preserve"> FACT SHEET </w:t>
      </w:r>
    </w:p>
    <w:p w14:paraId="00B34B1F" w14:textId="77777777" w:rsidR="003A3ED0" w:rsidRDefault="003A3E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7611"/>
      </w:tblGrid>
      <w:tr w:rsidR="00D50A04" w14:paraId="15941E42" w14:textId="77777777" w:rsidTr="00E90CA6">
        <w:trPr>
          <w:trHeight w:val="417"/>
        </w:trPr>
        <w:tc>
          <w:tcPr>
            <w:tcW w:w="1572" w:type="dxa"/>
            <w:vAlign w:val="center"/>
          </w:tcPr>
          <w:p w14:paraId="48CE5E30" w14:textId="379636AE" w:rsidR="00D50A04" w:rsidRDefault="00D50A04" w:rsidP="00D50A04">
            <w:pPr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Event Name</w:t>
            </w:r>
          </w:p>
        </w:tc>
        <w:tc>
          <w:tcPr>
            <w:tcW w:w="7444" w:type="dxa"/>
            <w:vAlign w:val="center"/>
          </w:tcPr>
          <w:p w14:paraId="30004642" w14:textId="08892240" w:rsidR="00D50A04" w:rsidRPr="00D50A04" w:rsidRDefault="00D50A04" w:rsidP="00D50A04">
            <w:pPr>
              <w:rPr>
                <w:bCs/>
                <w:lang w:val="en-US"/>
              </w:rPr>
            </w:pPr>
            <w:r w:rsidRPr="00D50A04">
              <w:rPr>
                <w:bCs/>
                <w:lang w:val="en-US"/>
              </w:rPr>
              <w:t>Asia Pacific Maritime (APM)</w:t>
            </w:r>
          </w:p>
        </w:tc>
      </w:tr>
      <w:tr w:rsidR="00D50A04" w14:paraId="189BA9FC" w14:textId="77777777" w:rsidTr="00E90CA6">
        <w:trPr>
          <w:trHeight w:val="423"/>
        </w:trPr>
        <w:tc>
          <w:tcPr>
            <w:tcW w:w="1572" w:type="dxa"/>
            <w:vAlign w:val="center"/>
          </w:tcPr>
          <w:p w14:paraId="6E597A01" w14:textId="2670F9B6" w:rsidR="00D50A04" w:rsidRDefault="00D50A04" w:rsidP="00D50A04">
            <w:pPr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Event Date</w:t>
            </w:r>
          </w:p>
        </w:tc>
        <w:tc>
          <w:tcPr>
            <w:tcW w:w="7444" w:type="dxa"/>
            <w:vAlign w:val="center"/>
          </w:tcPr>
          <w:p w14:paraId="79AA62C2" w14:textId="1A79C277" w:rsidR="00D50A04" w:rsidRPr="00D50A04" w:rsidRDefault="00D50A04" w:rsidP="00D50A0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 – 15 March 2024</w:t>
            </w:r>
          </w:p>
        </w:tc>
      </w:tr>
      <w:tr w:rsidR="00D50A04" w14:paraId="6314AD96" w14:textId="77777777" w:rsidTr="00E90CA6">
        <w:trPr>
          <w:trHeight w:val="685"/>
        </w:trPr>
        <w:tc>
          <w:tcPr>
            <w:tcW w:w="1572" w:type="dxa"/>
            <w:vAlign w:val="center"/>
          </w:tcPr>
          <w:p w14:paraId="26D4E59E" w14:textId="44BE7A85" w:rsidR="00D50A04" w:rsidRDefault="00D50A04" w:rsidP="00D50A04">
            <w:pPr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Venue</w:t>
            </w:r>
          </w:p>
        </w:tc>
        <w:tc>
          <w:tcPr>
            <w:tcW w:w="7444" w:type="dxa"/>
            <w:vAlign w:val="center"/>
          </w:tcPr>
          <w:p w14:paraId="6A3FB691" w14:textId="77777777" w:rsidR="00D50A04" w:rsidRDefault="00D50A04" w:rsidP="00D50A0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Marina Bay Sands, Singapore</w:t>
            </w:r>
          </w:p>
          <w:p w14:paraId="5079934C" w14:textId="6EAE74D6" w:rsidR="00D50A04" w:rsidRPr="00D50A04" w:rsidRDefault="00D50A04" w:rsidP="00D50A0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Halls A, B, C, D, E &amp; F</w:t>
            </w:r>
          </w:p>
        </w:tc>
      </w:tr>
      <w:tr w:rsidR="003A3ED0" w14:paraId="6FB74F07" w14:textId="77777777" w:rsidTr="00E90CA6">
        <w:trPr>
          <w:trHeight w:val="425"/>
        </w:trPr>
        <w:tc>
          <w:tcPr>
            <w:tcW w:w="1572" w:type="dxa"/>
            <w:vAlign w:val="center"/>
          </w:tcPr>
          <w:p w14:paraId="5B017B65" w14:textId="3FDA913F" w:rsidR="003A3ED0" w:rsidRDefault="003A3ED0" w:rsidP="00D50A04">
            <w:pPr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Current Edition</w:t>
            </w:r>
          </w:p>
        </w:tc>
        <w:tc>
          <w:tcPr>
            <w:tcW w:w="7444" w:type="dxa"/>
            <w:vAlign w:val="center"/>
          </w:tcPr>
          <w:p w14:paraId="62E7BFD6" w14:textId="198F9D01" w:rsidR="003A3ED0" w:rsidRDefault="003A3ED0" w:rsidP="00D50A0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</w:t>
            </w:r>
            <w:r w:rsidRPr="003A3ED0">
              <w:rPr>
                <w:bCs/>
                <w:vertAlign w:val="superscript"/>
                <w:lang w:val="en-US"/>
              </w:rPr>
              <w:t>th</w:t>
            </w:r>
            <w:r>
              <w:rPr>
                <w:bCs/>
                <w:lang w:val="en-US"/>
              </w:rPr>
              <w:t xml:space="preserve"> edition</w:t>
            </w:r>
          </w:p>
        </w:tc>
      </w:tr>
      <w:tr w:rsidR="00D50A04" w14:paraId="67358295" w14:textId="77777777" w:rsidTr="00E90CA6">
        <w:trPr>
          <w:trHeight w:val="425"/>
        </w:trPr>
        <w:tc>
          <w:tcPr>
            <w:tcW w:w="1572" w:type="dxa"/>
            <w:vAlign w:val="center"/>
          </w:tcPr>
          <w:p w14:paraId="2B5451AC" w14:textId="3B0AA45B" w:rsidR="00D50A04" w:rsidRDefault="00D50A04" w:rsidP="00D50A04">
            <w:pPr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Website</w:t>
            </w:r>
          </w:p>
        </w:tc>
        <w:tc>
          <w:tcPr>
            <w:tcW w:w="7444" w:type="dxa"/>
            <w:vAlign w:val="center"/>
          </w:tcPr>
          <w:p w14:paraId="5CCE08D4" w14:textId="482F4EDB" w:rsidR="00D50A04" w:rsidRPr="00D50A04" w:rsidRDefault="00D50A04" w:rsidP="00D50A0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www.apmaritime.com</w:t>
            </w:r>
          </w:p>
        </w:tc>
      </w:tr>
      <w:tr w:rsidR="00D50A04" w14:paraId="5A171A52" w14:textId="77777777" w:rsidTr="00250AF3">
        <w:trPr>
          <w:trHeight w:val="716"/>
        </w:trPr>
        <w:tc>
          <w:tcPr>
            <w:tcW w:w="1572" w:type="dxa"/>
            <w:vAlign w:val="center"/>
          </w:tcPr>
          <w:p w14:paraId="0ADF789B" w14:textId="56D93565" w:rsidR="00D50A04" w:rsidRDefault="00D50A04" w:rsidP="00D50A04">
            <w:pPr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 xml:space="preserve">Contact </w:t>
            </w:r>
            <w:r w:rsidR="00250AF3">
              <w:rPr>
                <w:b/>
                <w:color w:val="1F497D"/>
                <w:lang w:val="en-US"/>
              </w:rPr>
              <w:t>Info</w:t>
            </w:r>
          </w:p>
        </w:tc>
        <w:tc>
          <w:tcPr>
            <w:tcW w:w="7444" w:type="dxa"/>
            <w:vAlign w:val="center"/>
          </w:tcPr>
          <w:p w14:paraId="1C3687A5" w14:textId="77777777" w:rsidR="00D50A04" w:rsidRDefault="00D50A04" w:rsidP="00D50A0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+65 6780 4622</w:t>
            </w:r>
          </w:p>
          <w:p w14:paraId="3A228A0E" w14:textId="2FD7FCBD" w:rsidR="00250AF3" w:rsidRPr="00D50A04" w:rsidRDefault="00250AF3" w:rsidP="00D50A0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apm.marketing@rxglobal.com</w:t>
            </w:r>
          </w:p>
        </w:tc>
      </w:tr>
      <w:tr w:rsidR="00D50A04" w14:paraId="69C75AD3" w14:textId="77777777" w:rsidTr="00FA26E8">
        <w:trPr>
          <w:trHeight w:val="2399"/>
        </w:trPr>
        <w:tc>
          <w:tcPr>
            <w:tcW w:w="1572" w:type="dxa"/>
            <w:vAlign w:val="center"/>
          </w:tcPr>
          <w:p w14:paraId="43599075" w14:textId="78F5EF16" w:rsidR="00D50A04" w:rsidRDefault="00D50A04" w:rsidP="00D50A04">
            <w:pPr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Event Description</w:t>
            </w:r>
          </w:p>
        </w:tc>
        <w:tc>
          <w:tcPr>
            <w:tcW w:w="7444" w:type="dxa"/>
            <w:vAlign w:val="center"/>
          </w:tcPr>
          <w:p w14:paraId="4B79B18D" w14:textId="77777777" w:rsidR="00D50A04" w:rsidRPr="00D50A04" w:rsidRDefault="00D50A04" w:rsidP="00D50A04">
            <w:pPr>
              <w:rPr>
                <w:b/>
                <w:bCs/>
                <w:lang w:val="en-US"/>
              </w:rPr>
            </w:pPr>
            <w:r w:rsidRPr="00D50A04">
              <w:rPr>
                <w:b/>
                <w:bCs/>
                <w:lang w:val="en-US"/>
              </w:rPr>
              <w:t>The Premier Maritime Exhibition for Business Opportunities with Asia</w:t>
            </w:r>
          </w:p>
          <w:p w14:paraId="169D563A" w14:textId="77777777" w:rsidR="00D50A04" w:rsidRDefault="00D50A04" w:rsidP="00D50A04">
            <w:pPr>
              <w:rPr>
                <w:lang w:val="en-US"/>
              </w:rPr>
            </w:pPr>
          </w:p>
          <w:p w14:paraId="2D01A70B" w14:textId="77777777" w:rsidR="00D50A04" w:rsidRDefault="00D50A04" w:rsidP="00D50A04">
            <w:pPr>
              <w:rPr>
                <w:lang w:val="en-US"/>
              </w:rPr>
            </w:pPr>
            <w:r w:rsidRPr="00167DFA">
              <w:rPr>
                <w:lang w:val="en-US"/>
              </w:rPr>
              <w:t>Asia Pacific Maritime (APM)</w:t>
            </w:r>
            <w:r>
              <w:rPr>
                <w:lang w:val="en-US"/>
              </w:rPr>
              <w:t xml:space="preserve"> 2024</w:t>
            </w:r>
            <w:r w:rsidRPr="00167DFA">
              <w:rPr>
                <w:lang w:val="en-US"/>
              </w:rPr>
              <w:t xml:space="preserve"> is the premier exhibition and conference in Asia showcasing a complete overview of the vessel sectors – services and solutions, technology, vessels equipment, machineries, supplies, and many more.</w:t>
            </w:r>
          </w:p>
          <w:p w14:paraId="33721EC6" w14:textId="77777777" w:rsidR="00D50A04" w:rsidRDefault="00D50A04" w:rsidP="00D50A04">
            <w:pPr>
              <w:rPr>
                <w:lang w:val="en-US"/>
              </w:rPr>
            </w:pPr>
          </w:p>
          <w:p w14:paraId="5E07BC15" w14:textId="44D0D619" w:rsidR="00D50A04" w:rsidRPr="00D50A04" w:rsidRDefault="00D50A04" w:rsidP="00D50A04">
            <w:pPr>
              <w:rPr>
                <w:rFonts w:cstheme="minorHAnsi"/>
              </w:rPr>
            </w:pPr>
            <w:r w:rsidRPr="00F324DE">
              <w:rPr>
                <w:rFonts w:cstheme="minorHAnsi"/>
              </w:rPr>
              <w:t>With 1</w:t>
            </w:r>
            <w:r>
              <w:rPr>
                <w:rFonts w:cstheme="minorHAnsi"/>
              </w:rPr>
              <w:t>7</w:t>
            </w:r>
            <w:r w:rsidRPr="00F324DE">
              <w:rPr>
                <w:rFonts w:cstheme="minorHAnsi"/>
              </w:rPr>
              <w:t xml:space="preserve"> editions of proven track record, APM gives you 3 days of opportunities to connect with decision makers and sharpen industry understanding in Asia.</w:t>
            </w:r>
          </w:p>
        </w:tc>
      </w:tr>
      <w:tr w:rsidR="0096221B" w14:paraId="649F72D1" w14:textId="77777777" w:rsidTr="00E90CA6">
        <w:trPr>
          <w:trHeight w:val="532"/>
        </w:trPr>
        <w:tc>
          <w:tcPr>
            <w:tcW w:w="1572" w:type="dxa"/>
            <w:vAlign w:val="center"/>
          </w:tcPr>
          <w:p w14:paraId="7D686B33" w14:textId="63B93D3B" w:rsidR="0096221B" w:rsidRDefault="0096221B" w:rsidP="0096221B">
            <w:pPr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Show Size</w:t>
            </w:r>
          </w:p>
        </w:tc>
        <w:tc>
          <w:tcPr>
            <w:tcW w:w="7444" w:type="dxa"/>
            <w:vAlign w:val="center"/>
          </w:tcPr>
          <w:p w14:paraId="29E58155" w14:textId="546EE523" w:rsidR="0096221B" w:rsidRPr="0096221B" w:rsidRDefault="0096221B" w:rsidP="0096221B">
            <w:pPr>
              <w:rPr>
                <w:lang w:val="en-US"/>
              </w:rPr>
            </w:pPr>
            <w:r>
              <w:rPr>
                <w:lang w:val="en-US"/>
              </w:rPr>
              <w:t>21,000sqm</w:t>
            </w:r>
          </w:p>
        </w:tc>
      </w:tr>
      <w:tr w:rsidR="0096221B" w14:paraId="13C7553F" w14:textId="77777777" w:rsidTr="00E90CA6">
        <w:trPr>
          <w:trHeight w:val="695"/>
        </w:trPr>
        <w:tc>
          <w:tcPr>
            <w:tcW w:w="1572" w:type="dxa"/>
            <w:vAlign w:val="center"/>
          </w:tcPr>
          <w:p w14:paraId="24C99C5F" w14:textId="7FBC84F8" w:rsidR="0096221B" w:rsidRDefault="0096221B" w:rsidP="0096221B">
            <w:pPr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Attendees</w:t>
            </w:r>
          </w:p>
        </w:tc>
        <w:tc>
          <w:tcPr>
            <w:tcW w:w="7444" w:type="dxa"/>
            <w:vAlign w:val="center"/>
          </w:tcPr>
          <w:p w14:paraId="5448FBEE" w14:textId="77777777" w:rsidR="0096221B" w:rsidRDefault="0096221B" w:rsidP="0096221B">
            <w:pPr>
              <w:rPr>
                <w:lang w:val="en-US"/>
              </w:rPr>
            </w:pPr>
            <w:r>
              <w:rPr>
                <w:lang w:val="en-US"/>
              </w:rPr>
              <w:t>Over 15,000 visitors from Asia</w:t>
            </w:r>
          </w:p>
          <w:p w14:paraId="6580A859" w14:textId="21ECF447" w:rsidR="0096221B" w:rsidRPr="0096221B" w:rsidRDefault="0096221B" w:rsidP="0096221B">
            <w:pPr>
              <w:rPr>
                <w:lang w:val="en-US"/>
              </w:rPr>
            </w:pPr>
            <w:r>
              <w:rPr>
                <w:lang w:val="en-US"/>
              </w:rPr>
              <w:t>More than 1,500 brands from 60 countries</w:t>
            </w:r>
          </w:p>
        </w:tc>
      </w:tr>
      <w:tr w:rsidR="00E90CA6" w14:paraId="3287417E" w14:textId="77777777" w:rsidTr="008A70C5">
        <w:trPr>
          <w:trHeight w:val="3288"/>
        </w:trPr>
        <w:tc>
          <w:tcPr>
            <w:tcW w:w="1572" w:type="dxa"/>
            <w:vAlign w:val="center"/>
          </w:tcPr>
          <w:p w14:paraId="694C5181" w14:textId="5442DD37" w:rsidR="00E90CA6" w:rsidRDefault="00E90CA6" w:rsidP="00E90CA6">
            <w:pPr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Pavilions</w:t>
            </w:r>
          </w:p>
        </w:tc>
        <w:tc>
          <w:tcPr>
            <w:tcW w:w="7444" w:type="dxa"/>
            <w:vAlign w:val="center"/>
          </w:tcPr>
          <w:p w14:paraId="74C204E3" w14:textId="4C5DF313" w:rsidR="00E90CA6" w:rsidRDefault="00E90CA6" w:rsidP="00E90CA6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2018</w:t>
            </w:r>
            <w:r w:rsidRPr="00374542">
              <w:rPr>
                <w:rFonts w:asciiTheme="minorHAnsi" w:hAnsiTheme="minorHAnsi" w:cs="Arial"/>
              </w:rPr>
              <w:t>: 1</w:t>
            </w:r>
            <w:r>
              <w:rPr>
                <w:rFonts w:asciiTheme="minorHAnsi" w:hAnsiTheme="minorHAnsi" w:cs="Arial"/>
              </w:rPr>
              <w:t>8</w:t>
            </w:r>
            <w:r w:rsidRPr="00374542">
              <w:rPr>
                <w:rFonts w:asciiTheme="minorHAnsi" w:hAnsiTheme="minorHAnsi" w:cs="Arial"/>
              </w:rPr>
              <w:t xml:space="preserve"> Official pavilions</w:t>
            </w:r>
          </w:p>
          <w:p w14:paraId="4B42EAFB" w14:textId="7DCF91D9" w:rsidR="00E90CA6" w:rsidRPr="0096221B" w:rsidRDefault="00E90CA6" w:rsidP="00E90CA6">
            <w:pPr>
              <w:spacing w:line="276" w:lineRule="auto"/>
              <w:rPr>
                <w:rFonts w:asciiTheme="minorHAnsi" w:hAnsiTheme="minorHAnsi" w:cs="Arial"/>
                <w:i/>
                <w:iCs/>
                <w:sz w:val="14"/>
                <w:szCs w:val="14"/>
              </w:rPr>
            </w:pPr>
            <w:r w:rsidRPr="0096221B">
              <w:rPr>
                <w:rFonts w:asciiTheme="minorHAnsi" w:hAnsiTheme="minorHAnsi" w:cs="Arial"/>
                <w:i/>
                <w:iCs/>
                <w:sz w:val="14"/>
                <w:szCs w:val="14"/>
              </w:rPr>
              <w:t>(</w:t>
            </w:r>
            <w:r>
              <w:rPr>
                <w:rFonts w:asciiTheme="minorHAnsi" w:hAnsiTheme="minorHAnsi" w:cs="Arial"/>
                <w:i/>
                <w:iCs/>
                <w:sz w:val="14"/>
                <w:szCs w:val="14"/>
              </w:rPr>
              <w:t xml:space="preserve">APM’s </w:t>
            </w:r>
            <w:r w:rsidRPr="0096221B">
              <w:rPr>
                <w:rFonts w:asciiTheme="minorHAnsi" w:hAnsiTheme="minorHAnsi" w:cs="Arial"/>
                <w:i/>
                <w:iCs/>
                <w:sz w:val="14"/>
                <w:szCs w:val="14"/>
              </w:rPr>
              <w:t>last physical exhibition since COVID-19)</w:t>
            </w:r>
          </w:p>
          <w:tbl>
            <w:tblPr>
              <w:tblStyle w:val="TableGrid"/>
              <w:tblW w:w="7020" w:type="dxa"/>
              <w:tblInd w:w="19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4590"/>
            </w:tblGrid>
            <w:tr w:rsidR="00E90CA6" w:rsidRPr="00374542" w14:paraId="33FFCD7E" w14:textId="77777777" w:rsidTr="00D13A7C">
              <w:trPr>
                <w:trHeight w:val="2104"/>
              </w:trPr>
              <w:tc>
                <w:tcPr>
                  <w:tcW w:w="2430" w:type="dxa"/>
                </w:tcPr>
                <w:p w14:paraId="52427153" w14:textId="77777777" w:rsidR="00E90CA6" w:rsidRPr="0052112B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112B">
                    <w:rPr>
                      <w:rFonts w:asciiTheme="minorHAnsi" w:hAnsiTheme="minorHAnsi" w:cs="Arial"/>
                      <w:sz w:val="22"/>
                      <w:szCs w:val="22"/>
                    </w:rPr>
                    <w:t>Australia</w:t>
                  </w:r>
                </w:p>
                <w:p w14:paraId="5A02568A" w14:textId="77777777" w:rsidR="00E90CA6" w:rsidRPr="0052112B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112B">
                    <w:rPr>
                      <w:rFonts w:asciiTheme="minorHAnsi" w:hAnsiTheme="minorHAnsi" w:cs="Arial"/>
                      <w:sz w:val="22"/>
                      <w:szCs w:val="22"/>
                    </w:rPr>
                    <w:t>Austria</w:t>
                  </w:r>
                </w:p>
                <w:p w14:paraId="26BEE0B9" w14:textId="77777777" w:rsidR="00E90CA6" w:rsidRPr="0052112B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112B">
                    <w:rPr>
                      <w:rFonts w:asciiTheme="minorHAnsi" w:hAnsiTheme="minorHAnsi" w:cs="Arial"/>
                      <w:sz w:val="22"/>
                      <w:szCs w:val="22"/>
                    </w:rPr>
                    <w:t>China P.R.C.</w:t>
                  </w:r>
                </w:p>
                <w:p w14:paraId="03BFE4F7" w14:textId="77777777" w:rsidR="00E90CA6" w:rsidRPr="0052112B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112B">
                    <w:rPr>
                      <w:rFonts w:asciiTheme="minorHAnsi" w:hAnsiTheme="minorHAnsi" w:cs="Arial"/>
                      <w:sz w:val="22"/>
                      <w:szCs w:val="22"/>
                    </w:rPr>
                    <w:t>Denmark</w:t>
                  </w:r>
                </w:p>
                <w:p w14:paraId="73BF7D57" w14:textId="77777777" w:rsidR="00E90CA6" w:rsidRPr="0052112B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112B">
                    <w:rPr>
                      <w:rFonts w:asciiTheme="minorHAnsi" w:hAnsiTheme="minorHAnsi" w:cs="Arial"/>
                      <w:sz w:val="22"/>
                      <w:szCs w:val="22"/>
                    </w:rPr>
                    <w:t>Finland</w:t>
                  </w:r>
                </w:p>
                <w:p w14:paraId="143879DB" w14:textId="77777777" w:rsidR="00E90CA6" w:rsidRPr="0052112B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112B">
                    <w:rPr>
                      <w:rFonts w:asciiTheme="minorHAnsi" w:hAnsiTheme="minorHAnsi" w:cs="Arial"/>
                      <w:sz w:val="22"/>
                      <w:szCs w:val="22"/>
                    </w:rPr>
                    <w:t>France</w:t>
                  </w:r>
                </w:p>
                <w:p w14:paraId="55A774CA" w14:textId="77777777" w:rsidR="00E90CA6" w:rsidRPr="0052112B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112B">
                    <w:rPr>
                      <w:rFonts w:asciiTheme="minorHAnsi" w:hAnsiTheme="minorHAnsi" w:cs="Arial"/>
                      <w:sz w:val="22"/>
                      <w:szCs w:val="22"/>
                    </w:rPr>
                    <w:t>Germany</w:t>
                  </w:r>
                </w:p>
                <w:p w14:paraId="143845FF" w14:textId="77777777" w:rsidR="00E90CA6" w:rsidRPr="0052112B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112B">
                    <w:rPr>
                      <w:rFonts w:asciiTheme="minorHAnsi" w:hAnsiTheme="minorHAnsi" w:cs="Arial"/>
                      <w:sz w:val="22"/>
                      <w:szCs w:val="22"/>
                    </w:rPr>
                    <w:t>Greece</w:t>
                  </w:r>
                </w:p>
                <w:p w14:paraId="4DE20E98" w14:textId="77777777" w:rsidR="00E90CA6" w:rsidRPr="0052112B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112B">
                    <w:rPr>
                      <w:rFonts w:asciiTheme="minorHAnsi" w:hAnsiTheme="minorHAnsi" w:cs="Arial"/>
                      <w:sz w:val="22"/>
                      <w:szCs w:val="22"/>
                    </w:rPr>
                    <w:t>Holland</w:t>
                  </w:r>
                </w:p>
              </w:tc>
              <w:tc>
                <w:tcPr>
                  <w:tcW w:w="4590" w:type="dxa"/>
                </w:tcPr>
                <w:p w14:paraId="7456B794" w14:textId="77777777" w:rsidR="00E90CA6" w:rsidRPr="0052112B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112B">
                    <w:rPr>
                      <w:rFonts w:asciiTheme="minorHAnsi" w:hAnsiTheme="minorHAnsi" w:cs="Arial"/>
                      <w:sz w:val="22"/>
                      <w:szCs w:val="22"/>
                    </w:rPr>
                    <w:t>Indonesia</w:t>
                  </w:r>
                </w:p>
                <w:p w14:paraId="3DCDAB37" w14:textId="77777777" w:rsidR="00E90CA6" w:rsidRPr="0052112B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112B">
                    <w:rPr>
                      <w:rFonts w:asciiTheme="minorHAnsi" w:hAnsiTheme="minorHAnsi" w:cs="Arial"/>
                      <w:sz w:val="22"/>
                      <w:szCs w:val="22"/>
                    </w:rPr>
                    <w:t>Japan</w:t>
                  </w:r>
                </w:p>
                <w:p w14:paraId="162E3FF7" w14:textId="77777777" w:rsidR="00E90CA6" w:rsidRPr="0052112B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112B">
                    <w:rPr>
                      <w:rFonts w:asciiTheme="minorHAnsi" w:hAnsiTheme="minorHAnsi" w:cs="Arial"/>
                      <w:sz w:val="22"/>
                      <w:szCs w:val="22"/>
                    </w:rPr>
                    <w:t>Malaysia</w:t>
                  </w:r>
                </w:p>
                <w:p w14:paraId="07589830" w14:textId="77777777" w:rsidR="00E90CA6" w:rsidRPr="0052112B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112B">
                    <w:rPr>
                      <w:rFonts w:asciiTheme="minorHAnsi" w:hAnsiTheme="minorHAnsi" w:cs="Arial"/>
                      <w:sz w:val="22"/>
                      <w:szCs w:val="22"/>
                    </w:rPr>
                    <w:t>Norway</w:t>
                  </w:r>
                </w:p>
                <w:p w14:paraId="6CD3186A" w14:textId="77777777" w:rsidR="00E90CA6" w:rsidRPr="0052112B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112B">
                    <w:rPr>
                      <w:rFonts w:asciiTheme="minorHAnsi" w:hAnsiTheme="minorHAnsi" w:cs="Arial"/>
                      <w:sz w:val="22"/>
                      <w:szCs w:val="22"/>
                    </w:rPr>
                    <w:t>Singapore</w:t>
                  </w:r>
                </w:p>
                <w:p w14:paraId="795C9670" w14:textId="77777777" w:rsidR="00E90CA6" w:rsidRPr="0052112B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112B">
                    <w:rPr>
                      <w:rFonts w:asciiTheme="minorHAnsi" w:hAnsiTheme="minorHAnsi" w:cs="Arial"/>
                      <w:sz w:val="22"/>
                      <w:szCs w:val="22"/>
                    </w:rPr>
                    <w:t>South Korea</w:t>
                  </w:r>
                </w:p>
                <w:p w14:paraId="7004314F" w14:textId="77777777" w:rsidR="00E90CA6" w:rsidRPr="0052112B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112B">
                    <w:rPr>
                      <w:rFonts w:asciiTheme="minorHAnsi" w:hAnsiTheme="minorHAnsi" w:cs="Arial"/>
                      <w:sz w:val="22"/>
                      <w:szCs w:val="22"/>
                    </w:rPr>
                    <w:t>Spain</w:t>
                  </w:r>
                </w:p>
                <w:p w14:paraId="6BE48FD2" w14:textId="77777777" w:rsidR="00E90CA6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2112B">
                    <w:rPr>
                      <w:rFonts w:asciiTheme="minorHAnsi" w:hAnsiTheme="minorHAnsi" w:cs="Arial"/>
                      <w:sz w:val="22"/>
                      <w:szCs w:val="22"/>
                    </w:rPr>
                    <w:t>Taiwan Shipbuilding Association</w:t>
                  </w:r>
                </w:p>
                <w:p w14:paraId="3A6E4953" w14:textId="77777777" w:rsidR="00E90CA6" w:rsidRPr="0052112B" w:rsidRDefault="00E90CA6" w:rsidP="00E90CA6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contextualSpacing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United Kingdom</w:t>
                  </w:r>
                </w:p>
              </w:tc>
            </w:tr>
          </w:tbl>
          <w:p w14:paraId="2FDFA9F1" w14:textId="77777777" w:rsidR="00E90CA6" w:rsidRPr="0096221B" w:rsidRDefault="00E90CA6" w:rsidP="00E90CA6">
            <w:pPr>
              <w:rPr>
                <w:lang w:val="en-US"/>
              </w:rPr>
            </w:pPr>
          </w:p>
        </w:tc>
      </w:tr>
      <w:tr w:rsidR="00E90CA6" w14:paraId="5CAD9823" w14:textId="77777777" w:rsidTr="00E90CA6">
        <w:trPr>
          <w:trHeight w:val="532"/>
        </w:trPr>
        <w:tc>
          <w:tcPr>
            <w:tcW w:w="1572" w:type="dxa"/>
            <w:vAlign w:val="center"/>
          </w:tcPr>
          <w:p w14:paraId="346F98CB" w14:textId="448F59D1" w:rsidR="00E90CA6" w:rsidRDefault="00E90CA6" w:rsidP="00E90CA6">
            <w:pPr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Media Partners</w:t>
            </w:r>
          </w:p>
        </w:tc>
        <w:tc>
          <w:tcPr>
            <w:tcW w:w="7444" w:type="dxa"/>
            <w:vAlign w:val="center"/>
          </w:tcPr>
          <w:p w14:paraId="38457BDD" w14:textId="4A756EEE" w:rsidR="00E90CA6" w:rsidRPr="0096221B" w:rsidRDefault="00E90CA6" w:rsidP="00E90CA6">
            <w:pPr>
              <w:rPr>
                <w:lang w:val="en-US"/>
              </w:rPr>
            </w:pPr>
            <w:r>
              <w:rPr>
                <w:lang w:val="en-US"/>
              </w:rPr>
              <w:t>99 supporting media from 15 countries</w:t>
            </w:r>
          </w:p>
        </w:tc>
      </w:tr>
      <w:tr w:rsidR="00E90CA6" w14:paraId="6FECE0C4" w14:textId="77777777" w:rsidTr="00250AF3">
        <w:trPr>
          <w:trHeight w:val="624"/>
        </w:trPr>
        <w:tc>
          <w:tcPr>
            <w:tcW w:w="1572" w:type="dxa"/>
            <w:vAlign w:val="center"/>
          </w:tcPr>
          <w:p w14:paraId="06D21CA7" w14:textId="3057F679" w:rsidR="00E90CA6" w:rsidRDefault="00250AF3" w:rsidP="00AB2E73">
            <w:pPr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Event Format</w:t>
            </w:r>
          </w:p>
        </w:tc>
        <w:tc>
          <w:tcPr>
            <w:tcW w:w="7444" w:type="dxa"/>
            <w:vAlign w:val="center"/>
          </w:tcPr>
          <w:p w14:paraId="7B65DAEC" w14:textId="157934D5" w:rsidR="00250AF3" w:rsidRDefault="00250AF3" w:rsidP="00AB2E7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3-day Exhibition to buy, sell and network</w:t>
            </w:r>
          </w:p>
          <w:p w14:paraId="45A1EC23" w14:textId="14BE86BD" w:rsidR="00E90CA6" w:rsidRDefault="00E90CA6" w:rsidP="00AB2E7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3-day </w:t>
            </w:r>
            <w:r w:rsidR="00250AF3">
              <w:rPr>
                <w:bCs/>
                <w:lang w:val="en-US"/>
              </w:rPr>
              <w:t>high-level C</w:t>
            </w:r>
            <w:r>
              <w:rPr>
                <w:bCs/>
                <w:lang w:val="en-US"/>
              </w:rPr>
              <w:t>onference with 112 Speakers from 19 countries</w:t>
            </w:r>
          </w:p>
        </w:tc>
      </w:tr>
      <w:tr w:rsidR="00FA26E8" w14:paraId="41C9F873" w14:textId="77777777" w:rsidTr="00FA26E8">
        <w:trPr>
          <w:trHeight w:val="2543"/>
        </w:trPr>
        <w:tc>
          <w:tcPr>
            <w:tcW w:w="1572" w:type="dxa"/>
            <w:vAlign w:val="center"/>
          </w:tcPr>
          <w:p w14:paraId="6CD328E9" w14:textId="4642CC17" w:rsidR="00FA26E8" w:rsidRDefault="00FA26E8" w:rsidP="00AB2E73">
            <w:pPr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lastRenderedPageBreak/>
              <w:t>Visitor Profile</w:t>
            </w:r>
          </w:p>
        </w:tc>
        <w:tc>
          <w:tcPr>
            <w:tcW w:w="7444" w:type="dxa"/>
            <w:vAlign w:val="center"/>
          </w:tcPr>
          <w:p w14:paraId="7BD55279" w14:textId="7E18B4B5" w:rsidR="00FA26E8" w:rsidRDefault="00FA26E8" w:rsidP="00AB2E73">
            <w:pPr>
              <w:rPr>
                <w:bCs/>
                <w:lang w:val="en-US"/>
              </w:rPr>
            </w:pPr>
            <w:r w:rsidRPr="00FA26E8">
              <w:rPr>
                <w:bCs/>
              </w:rPr>
              <w:drawing>
                <wp:inline distT="0" distB="0" distL="0" distR="0" wp14:anchorId="14D971E7" wp14:editId="7B455D0D">
                  <wp:extent cx="4696358" cy="1519318"/>
                  <wp:effectExtent l="0" t="0" r="0" b="5080"/>
                  <wp:docPr id="65" name="Picture 64" descr="A picture containing char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B9599B-7D51-4F0E-B8EF-8C71991A98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 descr="A picture containing char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BB9599B-7D51-4F0E-B8EF-8C71991A98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3"/>
                          <a:stretch/>
                        </pic:blipFill>
                        <pic:spPr>
                          <a:xfrm>
                            <a:off x="0" y="0"/>
                            <a:ext cx="4709424" cy="15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6E8" w14:paraId="3B779152" w14:textId="77777777" w:rsidTr="00FA26E8">
        <w:trPr>
          <w:trHeight w:val="2970"/>
        </w:trPr>
        <w:tc>
          <w:tcPr>
            <w:tcW w:w="1572" w:type="dxa"/>
            <w:vAlign w:val="center"/>
          </w:tcPr>
          <w:p w14:paraId="7FF4260E" w14:textId="46D644D5" w:rsidR="00FA26E8" w:rsidRDefault="00FA26E8" w:rsidP="00AB2E73">
            <w:pPr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Exhibitor Profile</w:t>
            </w:r>
          </w:p>
        </w:tc>
        <w:tc>
          <w:tcPr>
            <w:tcW w:w="7444" w:type="dxa"/>
            <w:vAlign w:val="center"/>
          </w:tcPr>
          <w:p w14:paraId="5464D621" w14:textId="338DA1C3" w:rsidR="00FA26E8" w:rsidRDefault="00FA26E8" w:rsidP="00AB2E73">
            <w:pPr>
              <w:rPr>
                <w:bCs/>
                <w:lang w:val="en-US"/>
              </w:rPr>
            </w:pPr>
            <w:r w:rsidRPr="00FA26E8">
              <w:rPr>
                <w:bCs/>
              </w:rPr>
              <w:drawing>
                <wp:inline distT="0" distB="0" distL="0" distR="0" wp14:anchorId="5B838184" wp14:editId="5CC43AF4">
                  <wp:extent cx="3043123" cy="1830633"/>
                  <wp:effectExtent l="0" t="0" r="5080" b="0"/>
                  <wp:docPr id="11" name="Picture 10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18166A-081A-430D-A941-6F7DAE420F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718166A-081A-430D-A941-6F7DAE420F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28"/>
                          <a:stretch/>
                        </pic:blipFill>
                        <pic:spPr>
                          <a:xfrm>
                            <a:off x="0" y="0"/>
                            <a:ext cx="3050544" cy="183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CA6" w14:paraId="3379CC77" w14:textId="77777777" w:rsidTr="008A70C5">
        <w:trPr>
          <w:trHeight w:val="510"/>
        </w:trPr>
        <w:tc>
          <w:tcPr>
            <w:tcW w:w="1572" w:type="dxa"/>
            <w:vAlign w:val="center"/>
          </w:tcPr>
          <w:p w14:paraId="4A909B55" w14:textId="7948A85F" w:rsidR="00E90CA6" w:rsidRDefault="00E90CA6" w:rsidP="00AB2E73">
            <w:pPr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Endorsed by</w:t>
            </w:r>
          </w:p>
        </w:tc>
        <w:tc>
          <w:tcPr>
            <w:tcW w:w="7444" w:type="dxa"/>
            <w:vAlign w:val="center"/>
          </w:tcPr>
          <w:p w14:paraId="28A3EAF7" w14:textId="1AAEB0E5" w:rsidR="00E90CA6" w:rsidRDefault="00E90CA6" w:rsidP="00AB2E7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Approved International Fair (AIF)</w:t>
            </w:r>
          </w:p>
        </w:tc>
      </w:tr>
      <w:tr w:rsidR="00E90CA6" w14:paraId="3923159E" w14:textId="77777777" w:rsidTr="00250AF3">
        <w:trPr>
          <w:trHeight w:val="750"/>
        </w:trPr>
        <w:tc>
          <w:tcPr>
            <w:tcW w:w="1572" w:type="dxa"/>
            <w:vAlign w:val="center"/>
          </w:tcPr>
          <w:p w14:paraId="11CE7657" w14:textId="3DABA7D7" w:rsidR="00E90CA6" w:rsidRDefault="00E90CA6" w:rsidP="00250AF3">
            <w:pPr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Supported by</w:t>
            </w:r>
          </w:p>
        </w:tc>
        <w:tc>
          <w:tcPr>
            <w:tcW w:w="7444" w:type="dxa"/>
            <w:vAlign w:val="center"/>
          </w:tcPr>
          <w:p w14:paraId="3B7AD3BB" w14:textId="77777777" w:rsidR="00E90CA6" w:rsidRPr="0096221B" w:rsidRDefault="00E90CA6" w:rsidP="00250AF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96221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Maritime and Port Authority of Singapore (MPA)</w:t>
            </w:r>
          </w:p>
          <w:p w14:paraId="389EA4BF" w14:textId="72197B15" w:rsidR="00E90CA6" w:rsidRPr="0096221B" w:rsidRDefault="00E90CA6" w:rsidP="00250AF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  <w:lang w:val="en-US"/>
              </w:rPr>
            </w:pPr>
            <w:r w:rsidRPr="0096221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Singapore Exhibition &amp; Convention Bureau</w:t>
            </w:r>
          </w:p>
        </w:tc>
      </w:tr>
      <w:tr w:rsidR="00250AF3" w14:paraId="7F81CAF4" w14:textId="77777777" w:rsidTr="00250AF3">
        <w:trPr>
          <w:trHeight w:val="3682"/>
        </w:trPr>
        <w:tc>
          <w:tcPr>
            <w:tcW w:w="1572" w:type="dxa"/>
            <w:vAlign w:val="center"/>
          </w:tcPr>
          <w:p w14:paraId="2123714B" w14:textId="79E74D9A" w:rsidR="00250AF3" w:rsidRDefault="00250AF3" w:rsidP="00250AF3">
            <w:pPr>
              <w:rPr>
                <w:b/>
                <w:color w:val="1F497D"/>
                <w:lang w:val="en-US"/>
              </w:rPr>
            </w:pPr>
            <w:r>
              <w:rPr>
                <w:b/>
                <w:color w:val="1F497D"/>
                <w:lang w:val="en-US"/>
              </w:rPr>
              <w:t>APM Logos</w:t>
            </w:r>
          </w:p>
        </w:tc>
        <w:tc>
          <w:tcPr>
            <w:tcW w:w="7444" w:type="dxa"/>
            <w:vAlign w:val="center"/>
          </w:tcPr>
          <w:p w14:paraId="67BE02E4" w14:textId="3F77BE1B" w:rsidR="00250AF3" w:rsidRPr="00250AF3" w:rsidRDefault="00250AF3" w:rsidP="00250AF3">
            <w:pPr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FC4D6E4" wp14:editId="6D74D4CC">
                  <wp:extent cx="2864485" cy="756902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615" cy="77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148C92" wp14:editId="4D619D9F">
                  <wp:extent cx="2253082" cy="15653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388" cy="157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AF3" w14:paraId="08647115" w14:textId="77777777" w:rsidTr="00E90CA6">
        <w:trPr>
          <w:trHeight w:val="5089"/>
        </w:trPr>
        <w:tc>
          <w:tcPr>
            <w:tcW w:w="1572" w:type="dxa"/>
            <w:vAlign w:val="center"/>
          </w:tcPr>
          <w:p w14:paraId="0739026E" w14:textId="5F684431" w:rsidR="00250AF3" w:rsidRDefault="00250AF3" w:rsidP="00250AF3">
            <w:pPr>
              <w:rPr>
                <w:b/>
                <w:color w:val="1F497D"/>
                <w:lang w:val="en-US"/>
              </w:rPr>
            </w:pPr>
            <w:proofErr w:type="spellStart"/>
            <w:r>
              <w:rPr>
                <w:b/>
                <w:color w:val="1F497D"/>
                <w:lang w:val="en-US"/>
              </w:rPr>
              <w:lastRenderedPageBreak/>
              <w:t>Organised</w:t>
            </w:r>
            <w:proofErr w:type="spellEnd"/>
            <w:r>
              <w:rPr>
                <w:b/>
                <w:color w:val="1F497D"/>
                <w:lang w:val="en-US"/>
              </w:rPr>
              <w:t xml:space="preserve"> by</w:t>
            </w:r>
          </w:p>
        </w:tc>
        <w:tc>
          <w:tcPr>
            <w:tcW w:w="7444" w:type="dxa"/>
            <w:vAlign w:val="center"/>
          </w:tcPr>
          <w:p w14:paraId="25EA2634" w14:textId="77777777" w:rsidR="00250AF3" w:rsidRPr="0096221B" w:rsidRDefault="00250AF3" w:rsidP="00250AF3">
            <w:pPr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96221B">
              <w:rPr>
                <w:rFonts w:asciiTheme="minorHAnsi" w:hAnsiTheme="minorHAnsi" w:cstheme="minorHAnsi"/>
                <w:b/>
                <w:u w:val="single"/>
                <w:lang w:val="en-US"/>
              </w:rPr>
              <w:t>About RX Global</w:t>
            </w:r>
          </w:p>
          <w:p w14:paraId="22C86193" w14:textId="77777777" w:rsidR="00250AF3" w:rsidRPr="0096221B" w:rsidRDefault="00250AF3" w:rsidP="00250AF3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96221B">
              <w:rPr>
                <w:rFonts w:asciiTheme="minorHAnsi" w:hAnsiTheme="minorHAnsi" w:cstheme="minorHAnsi"/>
                <w:bCs/>
                <w:lang w:val="en-US"/>
              </w:rPr>
              <w:t xml:space="preserve">RX is in the business of building businesses for individuals, </w:t>
            </w:r>
            <w:proofErr w:type="gramStart"/>
            <w:r w:rsidRPr="0096221B">
              <w:rPr>
                <w:rFonts w:asciiTheme="minorHAnsi" w:hAnsiTheme="minorHAnsi" w:cstheme="minorHAnsi"/>
                <w:bCs/>
                <w:lang w:val="en-US"/>
              </w:rPr>
              <w:t>communities</w:t>
            </w:r>
            <w:proofErr w:type="gramEnd"/>
            <w:r w:rsidRPr="0096221B">
              <w:rPr>
                <w:rFonts w:asciiTheme="minorHAnsi" w:hAnsiTheme="minorHAnsi" w:cstheme="minorHAnsi"/>
                <w:bCs/>
                <w:lang w:val="en-US"/>
              </w:rPr>
              <w:t xml:space="preserve"> and </w:t>
            </w:r>
            <w:proofErr w:type="spellStart"/>
            <w:r w:rsidRPr="0096221B">
              <w:rPr>
                <w:rFonts w:asciiTheme="minorHAnsi" w:hAnsiTheme="minorHAnsi" w:cstheme="minorHAnsi"/>
                <w:bCs/>
                <w:lang w:val="en-US"/>
              </w:rPr>
              <w:t>organisations</w:t>
            </w:r>
            <w:proofErr w:type="spellEnd"/>
            <w:r w:rsidRPr="0096221B">
              <w:rPr>
                <w:rFonts w:asciiTheme="minorHAnsi" w:hAnsiTheme="minorHAnsi" w:cstheme="minorHAnsi"/>
                <w:bCs/>
                <w:lang w:val="en-US"/>
              </w:rPr>
              <w:t xml:space="preserve">. We elevate the power of face-to-face events by combining data and digital products to help customers learn about markets, source products and complete transactions at over 400 events in 22 countries across 43 industry sectors.   </w:t>
            </w:r>
          </w:p>
          <w:p w14:paraId="7C53FF38" w14:textId="77777777" w:rsidR="00250AF3" w:rsidRPr="0096221B" w:rsidRDefault="00250AF3" w:rsidP="00250AF3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3D72F7BD" w14:textId="77777777" w:rsidR="00250AF3" w:rsidRPr="0096221B" w:rsidRDefault="00250AF3" w:rsidP="00250AF3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96221B">
              <w:rPr>
                <w:rFonts w:asciiTheme="minorHAnsi" w:hAnsiTheme="minorHAnsi" w:cstheme="minorHAnsi"/>
                <w:bCs/>
                <w:lang w:val="en-US"/>
              </w:rPr>
              <w:t xml:space="preserve">RX is passionate about making a positive impact on society and is fully committed to creating an inclusive work environment for all our people. </w:t>
            </w:r>
          </w:p>
          <w:p w14:paraId="7E96D2D1" w14:textId="77777777" w:rsidR="00250AF3" w:rsidRPr="0096221B" w:rsidRDefault="00250AF3" w:rsidP="00250AF3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96221B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</w:p>
          <w:p w14:paraId="4B59F674" w14:textId="77777777" w:rsidR="00250AF3" w:rsidRDefault="00250AF3" w:rsidP="00250AF3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96221B">
              <w:rPr>
                <w:rFonts w:asciiTheme="minorHAnsi" w:hAnsiTheme="minorHAnsi" w:cstheme="minorHAnsi"/>
                <w:bCs/>
                <w:lang w:val="en-US"/>
              </w:rPr>
              <w:t>RX is part of RELX, a global provider of information-based analytics and decision tools for professional and business customers.www.rxglobal.com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</w:p>
          <w:p w14:paraId="135D7F42" w14:textId="77777777" w:rsidR="00250AF3" w:rsidRDefault="00250AF3" w:rsidP="00250AF3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311EDF2C" w14:textId="04E7D102" w:rsidR="00250AF3" w:rsidRPr="0096221B" w:rsidRDefault="00250AF3" w:rsidP="00250AF3">
            <w:pPr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lang w:val="en-US"/>
              </w:rPr>
              <w:drawing>
                <wp:inline distT="0" distB="0" distL="0" distR="0" wp14:anchorId="4C49FEE3" wp14:editId="4DC4170B">
                  <wp:extent cx="1017086" cy="803136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27" cy="80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C6A582" w14:textId="77777777" w:rsidR="00D50A04" w:rsidRDefault="00D50A04" w:rsidP="00D50A04">
      <w:pPr>
        <w:rPr>
          <w:b/>
          <w:color w:val="1F497D"/>
          <w:lang w:val="en-US"/>
        </w:rPr>
      </w:pPr>
    </w:p>
    <w:sectPr w:rsidR="00D50A04" w:rsidSect="00D50A04">
      <w:headerReference w:type="default" r:id="rId13"/>
      <w:pgSz w:w="11906" w:h="16838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B478" w14:textId="77777777" w:rsidR="00D50A04" w:rsidRDefault="00D50A04" w:rsidP="00D50A04">
      <w:r>
        <w:separator/>
      </w:r>
    </w:p>
  </w:endnote>
  <w:endnote w:type="continuationSeparator" w:id="0">
    <w:p w14:paraId="291E1773" w14:textId="77777777" w:rsidR="00D50A04" w:rsidRDefault="00D50A04" w:rsidP="00D5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27FF" w14:textId="77777777" w:rsidR="00D50A04" w:rsidRDefault="00D50A04" w:rsidP="00D50A04">
      <w:r>
        <w:separator/>
      </w:r>
    </w:p>
  </w:footnote>
  <w:footnote w:type="continuationSeparator" w:id="0">
    <w:p w14:paraId="7625197A" w14:textId="77777777" w:rsidR="00D50A04" w:rsidRDefault="00D50A04" w:rsidP="00D5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70D2" w14:textId="52A3F937" w:rsidR="00D50A04" w:rsidRDefault="00D50A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9C9343" wp14:editId="11ED43B3">
          <wp:simplePos x="0" y="0"/>
          <wp:positionH relativeFrom="column">
            <wp:posOffset>-865386</wp:posOffset>
          </wp:positionH>
          <wp:positionV relativeFrom="paragraph">
            <wp:posOffset>-302260</wp:posOffset>
          </wp:positionV>
          <wp:extent cx="7335573" cy="1466952"/>
          <wp:effectExtent l="0" t="0" r="0" b="0"/>
          <wp:wrapNone/>
          <wp:docPr id="15" name="Picture 15" descr="Graphical user interface, 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73" cy="146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1A77"/>
    <w:multiLevelType w:val="hybridMultilevel"/>
    <w:tmpl w:val="619E6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54513"/>
    <w:multiLevelType w:val="hybridMultilevel"/>
    <w:tmpl w:val="4B9C1B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CF"/>
    <w:rsid w:val="00132329"/>
    <w:rsid w:val="00167DFA"/>
    <w:rsid w:val="00250AF3"/>
    <w:rsid w:val="003A3ED0"/>
    <w:rsid w:val="003C2C7A"/>
    <w:rsid w:val="00627D46"/>
    <w:rsid w:val="008A70C5"/>
    <w:rsid w:val="0096221B"/>
    <w:rsid w:val="009802F4"/>
    <w:rsid w:val="00AB2E73"/>
    <w:rsid w:val="00B055CF"/>
    <w:rsid w:val="00B7300F"/>
    <w:rsid w:val="00B74F0D"/>
    <w:rsid w:val="00BA1037"/>
    <w:rsid w:val="00C42E22"/>
    <w:rsid w:val="00D40B40"/>
    <w:rsid w:val="00D46AFF"/>
    <w:rsid w:val="00D50A04"/>
    <w:rsid w:val="00E90CA6"/>
    <w:rsid w:val="00F52476"/>
    <w:rsid w:val="00F828D2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B5547"/>
  <w15:docId w15:val="{C8CF6B53-ACBA-4831-900C-B8C77AA4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5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0B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0A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A0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0A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A04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6221B"/>
    <w:pPr>
      <w:spacing w:line="260" w:lineRule="atLeast"/>
      <w:ind w:left="720"/>
    </w:pPr>
    <w:rPr>
      <w:rFonts w:ascii="Arial" w:eastAsia="SimSun" w:hAnsi="Arial" w:cs="Times New Roman"/>
      <w:sz w:val="21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0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AF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AF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F1B8A-6CD5-4FE7-823F-EB915DAE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Lim, Valerie (RX)</dc:creator>
  <cp:lastModifiedBy>Xie, Kas (RX)</cp:lastModifiedBy>
  <cp:revision>3</cp:revision>
  <dcterms:created xsi:type="dcterms:W3CDTF">2022-06-22T14:29:00Z</dcterms:created>
  <dcterms:modified xsi:type="dcterms:W3CDTF">2022-06-22T14:30:00Z</dcterms:modified>
</cp:coreProperties>
</file>